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8F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</w:t>
      </w:r>
      <w:r w:rsidR="003E4B8F">
        <w:rPr>
          <w:rFonts w:ascii="Times New Roman" w:hAnsi="Times New Roman"/>
          <w:b/>
          <w:color w:val="000000"/>
          <w:sz w:val="24"/>
          <w:szCs w:val="24"/>
        </w:rPr>
        <w:t>Занимательный английский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563A09" w:rsidRPr="00427736" w:rsidRDefault="00C26D9E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D6751F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563A09" w:rsidRPr="00427736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3E4B8F" w:rsidRPr="003E4B8F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Занимательный английский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427736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427736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563A09" w:rsidRPr="00427736" w:rsidRDefault="00563A09" w:rsidP="00C93CAE">
      <w:pPr>
        <w:numPr>
          <w:ilvl w:val="0"/>
          <w:numId w:val="17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563A09" w:rsidRPr="00427736" w:rsidRDefault="00563A09" w:rsidP="00C93CAE">
      <w:pPr>
        <w:numPr>
          <w:ilvl w:val="0"/>
          <w:numId w:val="17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>Стандарт основного общего образования [Утвержден приказом Министерства образования и науки РФ от 17 декабря2010г. №1897</w:t>
      </w:r>
      <w:r w:rsidRPr="00427736">
        <w:rPr>
          <w:rFonts w:ascii="Times New Roman" w:hAnsi="Times New Roman"/>
          <w:sz w:val="24"/>
          <w:szCs w:val="24"/>
          <w:lang w:val="en-US"/>
        </w:rPr>
        <w:t>]</w:t>
      </w:r>
      <w:r w:rsidRPr="00427736">
        <w:rPr>
          <w:rFonts w:ascii="Times New Roman" w:hAnsi="Times New Roman"/>
          <w:sz w:val="24"/>
          <w:szCs w:val="24"/>
        </w:rPr>
        <w:t>.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 xml:space="preserve">Н.И.Быкова, М.Д.Поспелова, В.Эванс, Дж.Дули. Английский в фокусе для начинающих. Книга для учителя. М.: </w:t>
      </w:r>
      <w:proofErr w:type="spellStart"/>
      <w:r>
        <w:t>ExpressPublishing</w:t>
      </w:r>
      <w:proofErr w:type="spellEnd"/>
      <w:r>
        <w:t>: Просвещение, 2020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Н.И.Быкова, М.Д.Поспелова. Английский язык. Программы общеобразовательных учреждений. 2-4 классы. М.: «Просвещение», 2020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Буклет с раздаточным материалом и плакаты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CD для работы в классе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 xml:space="preserve">Н.И.Быкова, М.Д.Поспелова, В.Эванс, Дж.Дули. Английский в фокусе для начинающих. Рабочая тетрадь. Пособие для учащихся общеобразовательных учреждений. М.: </w:t>
      </w:r>
      <w:proofErr w:type="spellStart"/>
      <w:r>
        <w:t>ExpressPublishing</w:t>
      </w:r>
      <w:proofErr w:type="spellEnd"/>
      <w:r>
        <w:t>: Просвещение, 2020 г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 xml:space="preserve">Н.И.Быкова, М.Д.Поспелова, В.Эванс, Дж.Дули. Английский в фокусе. Учебник для начинающих. М.: </w:t>
      </w:r>
      <w:proofErr w:type="spellStart"/>
      <w:r>
        <w:t>ExpressPublishing</w:t>
      </w:r>
      <w:proofErr w:type="spellEnd"/>
      <w:r>
        <w:t>: Просвещение, 2020 г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CD для самостоятельной работы дома</w:t>
      </w:r>
    </w:p>
    <w:p w:rsidR="00427736" w:rsidRPr="00BF4605" w:rsidRDefault="00427736" w:rsidP="00C93CAE">
      <w:pPr>
        <w:pStyle w:val="a4"/>
        <w:spacing w:line="360" w:lineRule="auto"/>
        <w:ind w:left="720"/>
      </w:pPr>
    </w:p>
    <w:p w:rsidR="00563A09" w:rsidRPr="007D25CB" w:rsidRDefault="00563A09" w:rsidP="00563A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3A09" w:rsidRPr="007D25CB" w:rsidRDefault="00563A09" w:rsidP="00563A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63A09" w:rsidRPr="00A113EB" w:rsidRDefault="00A113EB" w:rsidP="00563A09">
      <w:pPr>
        <w:ind w:firstLine="708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A113EB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формирование умения общаться на английском языке на элементарном уровне с учётом речевых возможностей и потребностей младших школьников в устной (</w:t>
      </w:r>
      <w:proofErr w:type="spellStart"/>
      <w:r w:rsidRPr="000C6F41">
        <w:rPr>
          <w:szCs w:val="24"/>
        </w:rPr>
        <w:t>аудирование</w:t>
      </w:r>
      <w:proofErr w:type="spellEnd"/>
      <w:r w:rsidRPr="000C6F41">
        <w:rPr>
          <w:szCs w:val="24"/>
        </w:rPr>
        <w:t xml:space="preserve"> и говорение) и письменной (чтение и письмо) формах;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•приобщение 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 xml:space="preserve">развитие речевых, интеллектуальных и познавательных способностей младших школьников, а также их </w:t>
      </w:r>
      <w:proofErr w:type="spellStart"/>
      <w:r w:rsidRPr="000C6F41">
        <w:rPr>
          <w:szCs w:val="24"/>
        </w:rPr>
        <w:t>общеучебных</w:t>
      </w:r>
      <w:proofErr w:type="spellEnd"/>
      <w:r w:rsidRPr="000C6F41">
        <w:rPr>
          <w:szCs w:val="24"/>
        </w:rPr>
        <w:t xml:space="preserve"> умений; развитие мотивации к дальнейшему овладению английским языком;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воспитание и разностороннее развитие младшего школьника средствами английского языка;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lastRenderedPageBreak/>
        <w:t>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 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развитие эмоциональной сферы детей в процессе обучающих игр, учебных спектаклей с использованием английского языка;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•приобщение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0C6F41" w:rsidRPr="000C6F41" w:rsidRDefault="000C6F41" w:rsidP="000C6F41">
      <w:pPr>
        <w:pStyle w:val="a3"/>
        <w:ind w:left="1145" w:firstLine="0"/>
        <w:outlineLvl w:val="0"/>
        <w:rPr>
          <w:b/>
          <w:szCs w:val="24"/>
        </w:rPr>
      </w:pPr>
    </w:p>
    <w:p w:rsidR="00A113EB" w:rsidRPr="000C6F41" w:rsidRDefault="000C6F41" w:rsidP="000C6F41">
      <w:pPr>
        <w:ind w:left="785"/>
        <w:outlineLvl w:val="0"/>
        <w:rPr>
          <w:b/>
          <w:sz w:val="24"/>
          <w:szCs w:val="24"/>
        </w:rPr>
      </w:pPr>
      <w:r w:rsidRPr="000C6F41">
        <w:rPr>
          <w:b/>
          <w:sz w:val="24"/>
          <w:szCs w:val="24"/>
        </w:rPr>
        <w:t>Задачи:</w:t>
      </w:r>
    </w:p>
    <w:p w:rsidR="000C6F41" w:rsidRPr="000C6F41" w:rsidRDefault="000C6F41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</w:t>
      </w:r>
    </w:p>
    <w:p w:rsidR="000C6F41" w:rsidRPr="000C6F41" w:rsidRDefault="000C6F41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-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:rsidR="000C6F41" w:rsidRPr="000C6F41" w:rsidRDefault="000C6F41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- умение работать в команде.</w:t>
      </w:r>
    </w:p>
    <w:p w:rsidR="007D25CB" w:rsidRPr="000C6F41" w:rsidRDefault="00A113EB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В результате освоения программы курса у обучающихся формируются общие учебные умения, навыки и способы познавательной деятельности</w:t>
      </w:r>
    </w:p>
    <w:p w:rsidR="00563A09" w:rsidRPr="007D25CB" w:rsidRDefault="00563A09" w:rsidP="00563A09">
      <w:pPr>
        <w:pStyle w:val="NoSpacing1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FB36E8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Количество часов: всего – 3</w:t>
      </w:r>
      <w:r w:rsidR="00C26D9E">
        <w:rPr>
          <w:b/>
          <w:color w:val="000000"/>
        </w:rPr>
        <w:t>4</w:t>
      </w:r>
      <w:r>
        <w:rPr>
          <w:b/>
          <w:color w:val="000000"/>
        </w:rPr>
        <w:t xml:space="preserve"> </w:t>
      </w:r>
      <w:r w:rsidR="00275F3B">
        <w:rPr>
          <w:b/>
          <w:color w:val="000000"/>
        </w:rPr>
        <w:t>час</w:t>
      </w:r>
      <w:r>
        <w:rPr>
          <w:b/>
          <w:color w:val="000000"/>
        </w:rPr>
        <w:t>а</w:t>
      </w:r>
      <w:r w:rsidR="00563A09" w:rsidRPr="007D25CB">
        <w:rPr>
          <w:b/>
          <w:color w:val="000000"/>
        </w:rPr>
        <w:t>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1F5442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Используемый </w:t>
      </w:r>
      <w:proofErr w:type="spellStart"/>
      <w:r>
        <w:rPr>
          <w:rFonts w:cs="Times New Roman"/>
          <w:szCs w:val="24"/>
        </w:rPr>
        <w:t>учебно</w:t>
      </w:r>
      <w:proofErr w:type="spellEnd"/>
      <w:r w:rsidR="00563A09"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427736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>итерии оценки результ</w:t>
      </w:r>
      <w:bookmarkStart w:id="0" w:name="_GoBack"/>
      <w:bookmarkEnd w:id="0"/>
      <w:r w:rsidR="00427736" w:rsidRPr="00427736">
        <w:rPr>
          <w:rFonts w:cs="Times New Roman"/>
          <w:szCs w:val="24"/>
        </w:rPr>
        <w:t>атов</w:t>
      </w:r>
      <w:proofErr w:type="gramStart"/>
      <w:r w:rsidR="00427736" w:rsidRPr="00427736">
        <w:rPr>
          <w:rFonts w:cs="Times New Roman"/>
          <w:szCs w:val="24"/>
        </w:rPr>
        <w:t xml:space="preserve"> </w:t>
      </w:r>
      <w:r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563A09" w:rsidRPr="006D1215" w:rsidRDefault="00563A09" w:rsidP="006D1215">
      <w:pPr>
        <w:pStyle w:val="c16"/>
        <w:spacing w:before="0" w:beforeAutospacing="0" w:after="0" w:afterAutospacing="0"/>
        <w:ind w:left="360"/>
        <w:jc w:val="both"/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r w:rsidR="001F5442">
        <w:rPr>
          <w:b/>
        </w:rPr>
        <w:t>Степанова Надежда Петровна</w:t>
      </w:r>
      <w:r w:rsidR="006D1215">
        <w:rPr>
          <w:b/>
        </w:rPr>
        <w:t>–педагог дополнительного образования</w:t>
      </w: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82A63DA"/>
    <w:multiLevelType w:val="hybridMultilevel"/>
    <w:tmpl w:val="BE58B6A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D897FF3"/>
    <w:multiLevelType w:val="hybridMultilevel"/>
    <w:tmpl w:val="DBAE2E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EDE13CB"/>
    <w:multiLevelType w:val="hybridMultilevel"/>
    <w:tmpl w:val="218EB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0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7B014A"/>
    <w:multiLevelType w:val="hybridMultilevel"/>
    <w:tmpl w:val="D116B9D8"/>
    <w:lvl w:ilvl="0" w:tplc="A3EC326C">
      <w:numFmt w:val="bullet"/>
      <w:lvlText w:val="•"/>
      <w:lvlJc w:val="left"/>
      <w:pPr>
        <w:ind w:left="785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14"/>
  </w:num>
  <w:num w:numId="5">
    <w:abstractNumId w:val="7"/>
  </w:num>
  <w:num w:numId="6">
    <w:abstractNumId w:val="0"/>
  </w:num>
  <w:num w:numId="7">
    <w:abstractNumId w:val="3"/>
  </w:num>
  <w:num w:numId="8">
    <w:abstractNumId w:val="18"/>
  </w:num>
  <w:num w:numId="9">
    <w:abstractNumId w:val="15"/>
  </w:num>
  <w:num w:numId="10">
    <w:abstractNumId w:val="9"/>
  </w:num>
  <w:num w:numId="11">
    <w:abstractNumId w:val="16"/>
  </w:num>
  <w:num w:numId="12">
    <w:abstractNumId w:val="1"/>
  </w:num>
  <w:num w:numId="13">
    <w:abstractNumId w:val="2"/>
  </w:num>
  <w:num w:numId="14">
    <w:abstractNumId w:val="19"/>
  </w:num>
  <w:num w:numId="15">
    <w:abstractNumId w:val="10"/>
  </w:num>
  <w:num w:numId="16">
    <w:abstractNumId w:val="11"/>
  </w:num>
  <w:num w:numId="17">
    <w:abstractNumId w:val="8"/>
  </w:num>
  <w:num w:numId="18">
    <w:abstractNumId w:val="6"/>
  </w:num>
  <w:num w:numId="19">
    <w:abstractNumId w:val="4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3A09"/>
    <w:rsid w:val="000C6F41"/>
    <w:rsid w:val="001B7540"/>
    <w:rsid w:val="001F5442"/>
    <w:rsid w:val="00275F3B"/>
    <w:rsid w:val="00285C26"/>
    <w:rsid w:val="00363940"/>
    <w:rsid w:val="003B6B02"/>
    <w:rsid w:val="003E4B8F"/>
    <w:rsid w:val="00427736"/>
    <w:rsid w:val="00495E11"/>
    <w:rsid w:val="00563A09"/>
    <w:rsid w:val="006D1215"/>
    <w:rsid w:val="007D25CB"/>
    <w:rsid w:val="008A558F"/>
    <w:rsid w:val="008E6DEE"/>
    <w:rsid w:val="00926FBD"/>
    <w:rsid w:val="00A113EB"/>
    <w:rsid w:val="00A53100"/>
    <w:rsid w:val="00C26D9E"/>
    <w:rsid w:val="00C93CAE"/>
    <w:rsid w:val="00D353AE"/>
    <w:rsid w:val="00D6751F"/>
    <w:rsid w:val="00DB1308"/>
    <w:rsid w:val="00EE4DEF"/>
    <w:rsid w:val="00F92B6E"/>
    <w:rsid w:val="00FB3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21</cp:revision>
  <dcterms:created xsi:type="dcterms:W3CDTF">2019-09-27T11:58:00Z</dcterms:created>
  <dcterms:modified xsi:type="dcterms:W3CDTF">2025-10-08T12:59:00Z</dcterms:modified>
</cp:coreProperties>
</file>